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46D6" w14:textId="7E006185" w:rsidR="005B7531" w:rsidRPr="00595B27" w:rsidRDefault="005B7531" w:rsidP="003F190D">
      <w:pPr>
        <w:autoSpaceDE w:val="0"/>
        <w:autoSpaceDN w:val="0"/>
        <w:adjustRightInd w:val="0"/>
        <w:rPr>
          <w:rFonts w:ascii="Times" w:hAnsi="Times" w:cs="Times"/>
          <w:color w:val="FF0000"/>
          <w:sz w:val="28"/>
          <w:szCs w:val="28"/>
        </w:rPr>
      </w:pPr>
    </w:p>
    <w:p w14:paraId="562E2786" w14:textId="525D4908" w:rsidR="00D252F8" w:rsidRDefault="001E6269" w:rsidP="00D252F8">
      <w:pPr>
        <w:tabs>
          <w:tab w:val="left" w:pos="90"/>
        </w:tabs>
        <w:autoSpaceDE w:val="0"/>
        <w:autoSpaceDN w:val="0"/>
        <w:adjustRightInd w:val="0"/>
        <w:jc w:val="center"/>
        <w:rPr>
          <w:rFonts w:ascii="Times" w:hAnsi="Times" w:cs="Times"/>
          <w:b/>
          <w:bCs/>
          <w:color w:val="000000"/>
          <w:u w:color="000000"/>
        </w:rPr>
      </w:pPr>
      <w:r>
        <w:rPr>
          <w:rFonts w:ascii="Times" w:hAnsi="Times" w:cs="Times"/>
          <w:b/>
          <w:bCs/>
          <w:color w:val="000000"/>
          <w:u w:color="000000"/>
        </w:rPr>
        <w:t>GR</w:t>
      </w:r>
      <w:r w:rsidR="00D252F8">
        <w:rPr>
          <w:rFonts w:ascii="Times" w:hAnsi="Times" w:cs="Times"/>
          <w:b/>
          <w:bCs/>
          <w:color w:val="000000"/>
          <w:u w:color="000000"/>
        </w:rPr>
        <w:t>ANTVILLE FIREMAN’S RELIEF ASSOCIATION</w:t>
      </w:r>
    </w:p>
    <w:p w14:paraId="2CCA57EC" w14:textId="2EF897F3" w:rsidR="002D665A" w:rsidRDefault="002D665A" w:rsidP="00D252F8">
      <w:pPr>
        <w:tabs>
          <w:tab w:val="left" w:pos="90"/>
        </w:tabs>
        <w:autoSpaceDE w:val="0"/>
        <w:autoSpaceDN w:val="0"/>
        <w:adjustRightInd w:val="0"/>
        <w:jc w:val="center"/>
        <w:rPr>
          <w:rFonts w:ascii="Times" w:hAnsi="Times" w:cs="Times"/>
          <w:b/>
          <w:bCs/>
          <w:color w:val="000000"/>
          <w:u w:color="000000"/>
        </w:rPr>
      </w:pPr>
      <w:r>
        <w:rPr>
          <w:rFonts w:ascii="Times" w:hAnsi="Times" w:cs="Times"/>
          <w:b/>
          <w:bCs/>
          <w:color w:val="000000"/>
          <w:u w:color="000000"/>
        </w:rPr>
        <w:t>AGENDA</w:t>
      </w:r>
    </w:p>
    <w:p w14:paraId="11EA09D7" w14:textId="77777777" w:rsidR="002D665A" w:rsidRDefault="002D665A" w:rsidP="00D252F8">
      <w:pPr>
        <w:tabs>
          <w:tab w:val="left" w:pos="90"/>
        </w:tabs>
        <w:autoSpaceDE w:val="0"/>
        <w:autoSpaceDN w:val="0"/>
        <w:adjustRightInd w:val="0"/>
        <w:jc w:val="center"/>
        <w:rPr>
          <w:rFonts w:ascii="Times" w:hAnsi="Times" w:cs="Times"/>
          <w:b/>
          <w:bCs/>
          <w:color w:val="000000"/>
          <w:u w:color="000000"/>
        </w:rPr>
      </w:pPr>
    </w:p>
    <w:p w14:paraId="43AF25A8" w14:textId="6E899590" w:rsidR="00D252F8" w:rsidRDefault="00531915" w:rsidP="00D252F8">
      <w:pPr>
        <w:tabs>
          <w:tab w:val="left" w:pos="90"/>
        </w:tabs>
        <w:autoSpaceDE w:val="0"/>
        <w:autoSpaceDN w:val="0"/>
        <w:adjustRightInd w:val="0"/>
        <w:jc w:val="center"/>
        <w:rPr>
          <w:rFonts w:ascii="Times" w:hAnsi="Times" w:cs="Times"/>
          <w:b/>
          <w:bCs/>
          <w:color w:val="000000"/>
          <w:u w:color="000000"/>
        </w:rPr>
      </w:pPr>
      <w:r>
        <w:rPr>
          <w:rFonts w:ascii="Times" w:hAnsi="Times" w:cs="Times"/>
          <w:b/>
          <w:bCs/>
          <w:color w:val="000000"/>
          <w:u w:color="000000"/>
        </w:rPr>
        <w:t>June 10, 2021</w:t>
      </w:r>
      <w:r w:rsidR="00EC1694">
        <w:rPr>
          <w:rFonts w:ascii="Times" w:hAnsi="Times" w:cs="Times"/>
          <w:b/>
          <w:bCs/>
          <w:color w:val="000000"/>
          <w:u w:color="000000"/>
        </w:rPr>
        <w:t xml:space="preserve">  @ 8:38</w:t>
      </w:r>
    </w:p>
    <w:p w14:paraId="3FDE2AC9" w14:textId="67321EBE" w:rsidR="005F16D1" w:rsidRDefault="005F16D1" w:rsidP="005F16D1">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In station: </w:t>
      </w:r>
      <w:r w:rsidR="00EC1694">
        <w:rPr>
          <w:rFonts w:ascii="Times" w:hAnsi="Times" w:cs="Times"/>
          <w:b/>
          <w:bCs/>
          <w:color w:val="000000"/>
          <w:u w:color="000000"/>
        </w:rPr>
        <w:t>20</w:t>
      </w:r>
      <w:r>
        <w:rPr>
          <w:rFonts w:ascii="Times" w:hAnsi="Times" w:cs="Times"/>
          <w:b/>
          <w:bCs/>
          <w:color w:val="000000"/>
          <w:u w:color="000000"/>
        </w:rPr>
        <w:t xml:space="preserve">        Virtual: Bill</w:t>
      </w:r>
      <w:r w:rsidR="00DE553D">
        <w:rPr>
          <w:rFonts w:ascii="Times" w:hAnsi="Times" w:cs="Times"/>
          <w:b/>
          <w:bCs/>
          <w:color w:val="000000"/>
          <w:u w:color="000000"/>
        </w:rPr>
        <w:t xml:space="preserve"> Jewby</w:t>
      </w:r>
      <w:r>
        <w:rPr>
          <w:rFonts w:ascii="Times" w:hAnsi="Times" w:cs="Times"/>
          <w:b/>
          <w:bCs/>
          <w:color w:val="000000"/>
          <w:u w:color="000000"/>
        </w:rPr>
        <w:t xml:space="preserve"> </w:t>
      </w:r>
    </w:p>
    <w:p w14:paraId="3144800A" w14:textId="77777777" w:rsidR="00D252F8" w:rsidRDefault="00D252F8" w:rsidP="00D252F8">
      <w:pPr>
        <w:tabs>
          <w:tab w:val="left" w:pos="90"/>
        </w:tabs>
        <w:autoSpaceDE w:val="0"/>
        <w:autoSpaceDN w:val="0"/>
        <w:adjustRightInd w:val="0"/>
        <w:rPr>
          <w:rFonts w:ascii="Times" w:hAnsi="Times" w:cs="Times"/>
          <w:b/>
          <w:bCs/>
          <w:color w:val="000000"/>
          <w:u w:color="000000"/>
        </w:rPr>
      </w:pPr>
    </w:p>
    <w:p w14:paraId="2BF0C997" w14:textId="3FAB0D14"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SECRETARY REPORT</w:t>
      </w:r>
      <w:r>
        <w:rPr>
          <w:rFonts w:ascii="Times" w:hAnsi="Times" w:cs="Times"/>
          <w:color w:val="000000"/>
          <w:u w:color="000000"/>
        </w:rPr>
        <w:t xml:space="preserve"> – Marisa Chew</w:t>
      </w:r>
      <w:r w:rsidR="005F16D1">
        <w:rPr>
          <w:rFonts w:ascii="Times" w:hAnsi="Times" w:cs="Times"/>
          <w:color w:val="000000"/>
          <w:u w:color="000000"/>
        </w:rPr>
        <w:t xml:space="preserve"> – No report</w:t>
      </w:r>
    </w:p>
    <w:p w14:paraId="4F72640C" w14:textId="236EFB18"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TREASURERS REPORT </w:t>
      </w:r>
      <w:r>
        <w:rPr>
          <w:rFonts w:ascii="Times" w:hAnsi="Times" w:cs="Times"/>
          <w:color w:val="000000"/>
          <w:u w:color="000000"/>
        </w:rPr>
        <w:t xml:space="preserve"> - </w:t>
      </w:r>
      <w:r w:rsidR="005F16D1">
        <w:rPr>
          <w:rFonts w:ascii="Times" w:hAnsi="Times" w:cs="Times"/>
          <w:color w:val="000000"/>
          <w:u w:color="000000"/>
        </w:rPr>
        <w:t xml:space="preserve">read by </w:t>
      </w:r>
      <w:r w:rsidR="00337D11">
        <w:rPr>
          <w:rFonts w:ascii="Times" w:hAnsi="Times" w:cs="Times"/>
          <w:color w:val="000000"/>
          <w:u w:color="000000"/>
        </w:rPr>
        <w:t>Zac Casey</w:t>
      </w:r>
      <w:r w:rsidR="00DE553D">
        <w:rPr>
          <w:rFonts w:ascii="Times" w:hAnsi="Times" w:cs="Times"/>
          <w:color w:val="000000"/>
          <w:u w:color="000000"/>
        </w:rPr>
        <w:t xml:space="preserve"> with a motion to approve as read pending audit made by</w:t>
      </w:r>
      <w:r w:rsidR="007C4814">
        <w:rPr>
          <w:rFonts w:ascii="Times" w:hAnsi="Times" w:cs="Times"/>
          <w:color w:val="000000"/>
          <w:u w:color="000000"/>
        </w:rPr>
        <w:t xml:space="preserve"> </w:t>
      </w:r>
      <w:r w:rsidR="00337D11">
        <w:rPr>
          <w:rFonts w:ascii="Times" w:hAnsi="Times" w:cs="Times"/>
          <w:color w:val="000000"/>
          <w:u w:color="000000"/>
        </w:rPr>
        <w:t>Saul Schmolitz</w:t>
      </w:r>
      <w:r w:rsidR="00DE553D">
        <w:rPr>
          <w:rFonts w:ascii="Times" w:hAnsi="Times" w:cs="Times"/>
          <w:color w:val="000000"/>
          <w:u w:color="000000"/>
        </w:rPr>
        <w:t>, seconded by</w:t>
      </w:r>
      <w:r w:rsidR="007C4814">
        <w:rPr>
          <w:rFonts w:ascii="Times" w:hAnsi="Times" w:cs="Times"/>
          <w:color w:val="000000"/>
          <w:u w:color="000000"/>
        </w:rPr>
        <w:t xml:space="preserve"> </w:t>
      </w:r>
      <w:r w:rsidR="00337D11">
        <w:rPr>
          <w:rFonts w:ascii="Times" w:hAnsi="Times" w:cs="Times"/>
          <w:color w:val="000000"/>
          <w:u w:color="000000"/>
        </w:rPr>
        <w:t>Will Weaver</w:t>
      </w:r>
      <w:r w:rsidR="00DE553D">
        <w:rPr>
          <w:rFonts w:ascii="Times" w:hAnsi="Times" w:cs="Times"/>
          <w:color w:val="000000"/>
          <w:u w:color="000000"/>
        </w:rPr>
        <w:t xml:space="preserve"> with a verbal vote of all in favor. Motion carried </w:t>
      </w:r>
    </w:p>
    <w:p w14:paraId="7274F10E" w14:textId="77777777" w:rsidR="00D252F8" w:rsidRDefault="00D252F8" w:rsidP="00D252F8">
      <w:pPr>
        <w:tabs>
          <w:tab w:val="left" w:pos="90"/>
        </w:tabs>
        <w:autoSpaceDE w:val="0"/>
        <w:autoSpaceDN w:val="0"/>
        <w:adjustRightInd w:val="0"/>
        <w:rPr>
          <w:rFonts w:ascii="Times" w:hAnsi="Times" w:cs="Times"/>
          <w:color w:val="000000"/>
          <w:u w:color="000000"/>
        </w:rPr>
      </w:pPr>
    </w:p>
    <w:p w14:paraId="0B5097FB" w14:textId="77777777" w:rsidR="00D252F8" w:rsidRDefault="00D252F8" w:rsidP="00D252F8">
      <w:pPr>
        <w:tabs>
          <w:tab w:val="left" w:pos="90"/>
        </w:tabs>
        <w:autoSpaceDE w:val="0"/>
        <w:autoSpaceDN w:val="0"/>
        <w:adjustRightInd w:val="0"/>
        <w:rPr>
          <w:rFonts w:ascii="Times" w:hAnsi="Times" w:cs="Times"/>
          <w:b/>
          <w:bCs/>
          <w:color w:val="000000"/>
          <w:u w:val="single" w:color="000000"/>
        </w:rPr>
      </w:pPr>
    </w:p>
    <w:p w14:paraId="2DE32F42" w14:textId="77777777"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OLD BUSINESS</w:t>
      </w:r>
    </w:p>
    <w:p w14:paraId="7F98BDDB" w14:textId="77777777" w:rsidR="00D252F8" w:rsidRDefault="00D252F8" w:rsidP="00D252F8">
      <w:pPr>
        <w:tabs>
          <w:tab w:val="left" w:pos="90"/>
        </w:tabs>
        <w:autoSpaceDE w:val="0"/>
        <w:autoSpaceDN w:val="0"/>
        <w:adjustRightInd w:val="0"/>
        <w:rPr>
          <w:rFonts w:ascii="Times" w:hAnsi="Times" w:cs="Times"/>
          <w:b/>
          <w:bCs/>
          <w:color w:val="000000"/>
          <w:u w:color="000000"/>
        </w:rPr>
      </w:pPr>
    </w:p>
    <w:p w14:paraId="760FA55F" w14:textId="518C5E36" w:rsidR="003A79AF" w:rsidRDefault="003A79AF" w:rsidP="001E6269">
      <w:pPr>
        <w:pStyle w:val="ListParagraph"/>
        <w:tabs>
          <w:tab w:val="left" w:pos="20"/>
          <w:tab w:val="left" w:pos="360"/>
          <w:tab w:val="left" w:pos="720"/>
        </w:tabs>
        <w:autoSpaceDE w:val="0"/>
        <w:autoSpaceDN w:val="0"/>
        <w:adjustRightInd w:val="0"/>
        <w:rPr>
          <w:rFonts w:ascii="Times" w:hAnsi="Times" w:cs="Times"/>
          <w:b/>
          <w:bCs/>
          <w:color w:val="000000"/>
          <w:u w:color="000000"/>
        </w:rPr>
      </w:pPr>
    </w:p>
    <w:p w14:paraId="4D80DA0E" w14:textId="7A2CBA34" w:rsidR="009D6E90" w:rsidRPr="00081F5C" w:rsidRDefault="009D6E90" w:rsidP="00D252F8">
      <w:pPr>
        <w:numPr>
          <w:ilvl w:val="0"/>
          <w:numId w:val="4"/>
        </w:numPr>
        <w:tabs>
          <w:tab w:val="left" w:pos="20"/>
          <w:tab w:val="left" w:pos="360"/>
          <w:tab w:val="left" w:pos="720"/>
        </w:tabs>
        <w:autoSpaceDE w:val="0"/>
        <w:autoSpaceDN w:val="0"/>
        <w:adjustRightInd w:val="0"/>
        <w:ind w:hanging="720"/>
        <w:rPr>
          <w:rFonts w:ascii="Times" w:hAnsi="Times" w:cs="Times"/>
          <w:color w:val="000000"/>
          <w:u w:color="000000"/>
        </w:rPr>
      </w:pPr>
      <w:r>
        <w:rPr>
          <w:rFonts w:ascii="Times" w:hAnsi="Times" w:cs="Times"/>
          <w:b/>
          <w:bCs/>
          <w:color w:val="000000"/>
          <w:u w:color="000000"/>
        </w:rPr>
        <w:t xml:space="preserve">AED </w:t>
      </w:r>
      <w:r w:rsidR="001E6269">
        <w:rPr>
          <w:rFonts w:ascii="Times" w:hAnsi="Times" w:cs="Times"/>
          <w:b/>
          <w:bCs/>
          <w:color w:val="000000"/>
          <w:u w:color="000000"/>
        </w:rPr>
        <w:t>– Trevor Eiswerth</w:t>
      </w:r>
      <w:r w:rsidR="0090192A">
        <w:rPr>
          <w:rFonts w:ascii="Times" w:hAnsi="Times" w:cs="Times"/>
          <w:b/>
          <w:bCs/>
          <w:color w:val="000000"/>
          <w:u w:color="000000"/>
        </w:rPr>
        <w:t xml:space="preserve">- </w:t>
      </w:r>
      <w:r w:rsidR="00337D11" w:rsidRPr="00081F5C">
        <w:rPr>
          <w:rFonts w:ascii="Times" w:hAnsi="Times" w:cs="Times"/>
          <w:color w:val="000000"/>
          <w:u w:color="000000"/>
        </w:rPr>
        <w:t xml:space="preserve">The two units for the rigs were ordered on the company credit card. </w:t>
      </w:r>
    </w:p>
    <w:p w14:paraId="3C874CF8" w14:textId="56B59A0D" w:rsidR="003A79AF" w:rsidRDefault="003A79AF" w:rsidP="00D252F8">
      <w:pPr>
        <w:numPr>
          <w:ilvl w:val="0"/>
          <w:numId w:val="4"/>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Size 14W Boots. ($180)</w:t>
      </w:r>
      <w:r w:rsidR="0090192A">
        <w:rPr>
          <w:rFonts w:ascii="Times" w:hAnsi="Times" w:cs="Times"/>
          <w:b/>
          <w:bCs/>
          <w:color w:val="000000"/>
          <w:u w:color="000000"/>
        </w:rPr>
        <w:t xml:space="preserve"> </w:t>
      </w:r>
      <w:r w:rsidR="00081F5C">
        <w:rPr>
          <w:rFonts w:ascii="Times" w:hAnsi="Times" w:cs="Times"/>
          <w:b/>
          <w:bCs/>
          <w:color w:val="000000"/>
          <w:u w:color="000000"/>
        </w:rPr>
        <w:t>completed</w:t>
      </w:r>
    </w:p>
    <w:p w14:paraId="4FDBF14C" w14:textId="150BF256" w:rsidR="00924A89" w:rsidRDefault="00924A89" w:rsidP="00D252F8">
      <w:pPr>
        <w:numPr>
          <w:ilvl w:val="0"/>
          <w:numId w:val="4"/>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Rope and Rescue Harness – not to exceed $4,300.</w:t>
      </w:r>
      <w:r w:rsidR="0090192A">
        <w:rPr>
          <w:rFonts w:ascii="Times" w:hAnsi="Times" w:cs="Times"/>
          <w:b/>
          <w:bCs/>
          <w:color w:val="000000"/>
          <w:u w:color="000000"/>
        </w:rPr>
        <w:t xml:space="preserve"> Still working on it. </w:t>
      </w:r>
    </w:p>
    <w:p w14:paraId="737CDF56" w14:textId="77777777" w:rsidR="00114195" w:rsidRDefault="00114195" w:rsidP="00114195">
      <w:pPr>
        <w:tabs>
          <w:tab w:val="left" w:pos="20"/>
          <w:tab w:val="left" w:pos="360"/>
          <w:tab w:val="left" w:pos="720"/>
        </w:tabs>
        <w:autoSpaceDE w:val="0"/>
        <w:autoSpaceDN w:val="0"/>
        <w:adjustRightInd w:val="0"/>
        <w:ind w:left="720"/>
        <w:rPr>
          <w:rFonts w:ascii="Times" w:hAnsi="Times" w:cs="Times"/>
          <w:b/>
          <w:bCs/>
          <w:color w:val="000000"/>
          <w:u w:color="000000"/>
        </w:rPr>
      </w:pPr>
    </w:p>
    <w:p w14:paraId="371D2CF3" w14:textId="005956BB" w:rsidR="00D252F8" w:rsidRDefault="00702840" w:rsidP="00D252F8">
      <w:pPr>
        <w:tabs>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ab/>
      </w:r>
    </w:p>
    <w:p w14:paraId="75522AE9" w14:textId="77777777" w:rsidR="00D252F8" w:rsidRDefault="00D252F8" w:rsidP="00D252F8">
      <w:pPr>
        <w:tabs>
          <w:tab w:val="left" w:pos="90"/>
        </w:tabs>
        <w:autoSpaceDE w:val="0"/>
        <w:autoSpaceDN w:val="0"/>
        <w:adjustRightInd w:val="0"/>
        <w:rPr>
          <w:rFonts w:ascii="Times" w:hAnsi="Times" w:cs="Times"/>
          <w:b/>
          <w:bCs/>
          <w:color w:val="000000"/>
          <w:u w:val="single" w:color="000000"/>
        </w:rPr>
      </w:pPr>
    </w:p>
    <w:p w14:paraId="6C45152B" w14:textId="77777777"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NEW BUSINESS</w:t>
      </w:r>
    </w:p>
    <w:p w14:paraId="5FE5AD41" w14:textId="717134FE" w:rsidR="00D630BD" w:rsidRDefault="00D630BD" w:rsidP="00C5110D">
      <w:pPr>
        <w:tabs>
          <w:tab w:val="left" w:pos="20"/>
          <w:tab w:val="left" w:pos="360"/>
          <w:tab w:val="left" w:pos="720"/>
        </w:tabs>
        <w:autoSpaceDE w:val="0"/>
        <w:autoSpaceDN w:val="0"/>
        <w:adjustRightInd w:val="0"/>
        <w:rPr>
          <w:rFonts w:ascii="Times" w:hAnsi="Times" w:cs="Times"/>
          <w:b/>
          <w:bCs/>
          <w:color w:val="000000"/>
          <w:u w:color="000000"/>
        </w:rPr>
      </w:pPr>
    </w:p>
    <w:p w14:paraId="3EF38605" w14:textId="4455D34C" w:rsidR="000D3833" w:rsidRDefault="000D3833" w:rsidP="00E0213A">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Murray Insurance for $100 for Fireman’s Relief Treasurer Bonding.</w:t>
      </w:r>
    </w:p>
    <w:p w14:paraId="2B97ED84" w14:textId="08198C4A" w:rsidR="000D3833" w:rsidRDefault="000D3833" w:rsidP="00E0213A">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K&amp;C Communications Credit Memo for $205.00. (Chief) </w:t>
      </w:r>
      <w:r w:rsidR="002644E4">
        <w:rPr>
          <w:rFonts w:ascii="Times" w:hAnsi="Times" w:cs="Times"/>
          <w:b/>
          <w:bCs/>
          <w:color w:val="000000"/>
          <w:u w:color="000000"/>
        </w:rPr>
        <w:t>Saul will research.</w:t>
      </w:r>
    </w:p>
    <w:p w14:paraId="066B9ECF" w14:textId="7986BCD0" w:rsidR="003C72D3" w:rsidRDefault="00081F5C" w:rsidP="003C72D3">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Zac Casey made the motion to approve the </w:t>
      </w:r>
      <w:r w:rsidR="00D252F8" w:rsidRPr="00114195">
        <w:rPr>
          <w:rFonts w:ascii="Times" w:hAnsi="Times" w:cs="Times"/>
          <w:b/>
          <w:bCs/>
          <w:color w:val="000000"/>
          <w:u w:color="000000"/>
        </w:rPr>
        <w:t>Bills to be paid</w:t>
      </w:r>
      <w:r w:rsidR="00E27401">
        <w:rPr>
          <w:rFonts w:ascii="Times" w:hAnsi="Times" w:cs="Times"/>
          <w:b/>
          <w:bCs/>
          <w:color w:val="000000"/>
          <w:u w:color="000000"/>
        </w:rPr>
        <w:t>; Witmer Public Safety ($4146/SCBA testing), Verizon ($160.04/Hotspots), Municipal Emergency Services ($158.84/1 pair rubber boots)</w:t>
      </w:r>
      <w:r>
        <w:rPr>
          <w:rFonts w:ascii="Times" w:hAnsi="Times" w:cs="Times"/>
          <w:b/>
          <w:bCs/>
          <w:color w:val="000000"/>
          <w:u w:color="000000"/>
        </w:rPr>
        <w:t xml:space="preserve"> </w:t>
      </w:r>
      <w:r w:rsidR="003C72D3">
        <w:rPr>
          <w:rFonts w:ascii="Times" w:hAnsi="Times" w:cs="Times"/>
          <w:b/>
          <w:bCs/>
          <w:color w:val="000000"/>
          <w:u w:color="000000"/>
        </w:rPr>
        <w:t xml:space="preserve">seconded by </w:t>
      </w:r>
      <w:r>
        <w:rPr>
          <w:rFonts w:ascii="Times" w:hAnsi="Times" w:cs="Times"/>
          <w:b/>
          <w:bCs/>
          <w:color w:val="000000"/>
          <w:u w:color="000000"/>
        </w:rPr>
        <w:t>Linda Youngblood</w:t>
      </w:r>
      <w:r w:rsidR="003C72D3">
        <w:rPr>
          <w:rFonts w:ascii="Times" w:hAnsi="Times" w:cs="Times"/>
          <w:b/>
          <w:bCs/>
          <w:color w:val="000000"/>
          <w:u w:color="000000"/>
        </w:rPr>
        <w:t xml:space="preserve">, verbal vote of all in favor. </w:t>
      </w:r>
    </w:p>
    <w:p w14:paraId="46FC07D5" w14:textId="0375FABA" w:rsidR="0002451D" w:rsidRDefault="00081F5C" w:rsidP="003C72D3">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Chief Schmolitz reported we had some pants and 2 pairs of boots donated from TMI.</w:t>
      </w:r>
    </w:p>
    <w:p w14:paraId="7B21A769" w14:textId="112604E0" w:rsidR="008A06BA" w:rsidRDefault="00DA0BBB" w:rsidP="003C72D3">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Gear rack – no luck finding a used unit, will start looking at new units.</w:t>
      </w:r>
    </w:p>
    <w:p w14:paraId="7A95BDDE" w14:textId="3EE5B06C" w:rsidR="00DA0BBB" w:rsidRDefault="00DA0BBB" w:rsidP="003C72D3">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Old SCBA- Saul Schmolitz made the motion to remove the old SCBA from inventory, they could be donated to HACC or disposed of, seconded by John Wolfgang Jr, verbal vote off all in favor, motion carried. </w:t>
      </w:r>
    </w:p>
    <w:p w14:paraId="6BA1D7B5" w14:textId="298C4D69" w:rsidR="008A06BA" w:rsidRPr="003C72D3" w:rsidRDefault="008A06BA" w:rsidP="003C72D3">
      <w:pPr>
        <w:numPr>
          <w:ilvl w:val="0"/>
          <w:numId w:val="5"/>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Motion to adjourn by </w:t>
      </w:r>
      <w:r w:rsidR="00C802F2">
        <w:rPr>
          <w:rFonts w:ascii="Times" w:hAnsi="Times" w:cs="Times"/>
          <w:b/>
          <w:bCs/>
          <w:color w:val="000000"/>
          <w:u w:color="000000"/>
        </w:rPr>
        <w:t>Trevor Eiswerth</w:t>
      </w:r>
      <w:r>
        <w:rPr>
          <w:rFonts w:ascii="Times" w:hAnsi="Times" w:cs="Times"/>
          <w:b/>
          <w:bCs/>
          <w:color w:val="000000"/>
          <w:u w:color="000000"/>
        </w:rPr>
        <w:t>, seconded by Jeff</w:t>
      </w:r>
      <w:r w:rsidR="00C802F2">
        <w:rPr>
          <w:rFonts w:ascii="Times" w:hAnsi="Times" w:cs="Times"/>
          <w:b/>
          <w:bCs/>
          <w:color w:val="000000"/>
          <w:u w:color="000000"/>
        </w:rPr>
        <w:t xml:space="preserve"> Ciraula</w:t>
      </w:r>
      <w:r>
        <w:rPr>
          <w:rFonts w:ascii="Times" w:hAnsi="Times" w:cs="Times"/>
          <w:b/>
          <w:bCs/>
          <w:color w:val="000000"/>
          <w:u w:color="000000"/>
        </w:rPr>
        <w:t xml:space="preserve"> @ 8:</w:t>
      </w:r>
      <w:r w:rsidR="00C802F2">
        <w:rPr>
          <w:rFonts w:ascii="Times" w:hAnsi="Times" w:cs="Times"/>
          <w:b/>
          <w:bCs/>
          <w:color w:val="000000"/>
          <w:u w:color="000000"/>
        </w:rPr>
        <w:t>46</w:t>
      </w:r>
      <w:r>
        <w:rPr>
          <w:rFonts w:ascii="Times" w:hAnsi="Times" w:cs="Times"/>
          <w:b/>
          <w:bCs/>
          <w:color w:val="000000"/>
          <w:u w:color="000000"/>
        </w:rPr>
        <w:t>.</w:t>
      </w:r>
    </w:p>
    <w:p w14:paraId="214C73EA" w14:textId="77777777" w:rsidR="00A67960" w:rsidRDefault="00A67960" w:rsidP="00A67960">
      <w:pPr>
        <w:tabs>
          <w:tab w:val="left" w:pos="20"/>
          <w:tab w:val="left" w:pos="360"/>
          <w:tab w:val="left" w:pos="720"/>
        </w:tabs>
        <w:autoSpaceDE w:val="0"/>
        <w:autoSpaceDN w:val="0"/>
        <w:adjustRightInd w:val="0"/>
        <w:ind w:left="720"/>
        <w:rPr>
          <w:rFonts w:ascii="Times" w:hAnsi="Times" w:cs="Times"/>
          <w:b/>
          <w:bCs/>
          <w:color w:val="000000"/>
          <w:u w:color="000000"/>
        </w:rPr>
      </w:pPr>
    </w:p>
    <w:p w14:paraId="289E5868" w14:textId="0D5C198A" w:rsidR="00D252F8" w:rsidRPr="00A67960" w:rsidRDefault="00D252F8" w:rsidP="00A67960">
      <w:pPr>
        <w:tabs>
          <w:tab w:val="left" w:pos="20"/>
          <w:tab w:val="left" w:pos="360"/>
          <w:tab w:val="left" w:pos="720"/>
        </w:tabs>
        <w:autoSpaceDE w:val="0"/>
        <w:autoSpaceDN w:val="0"/>
        <w:adjustRightInd w:val="0"/>
        <w:rPr>
          <w:rFonts w:ascii="Times" w:hAnsi="Times" w:cs="Times"/>
          <w:b/>
          <w:bCs/>
          <w:color w:val="000000"/>
          <w:u w:color="000000"/>
        </w:rPr>
      </w:pPr>
      <w:r w:rsidRPr="00A67960">
        <w:rPr>
          <w:rFonts w:ascii="Times" w:hAnsi="Times" w:cs="Times"/>
          <w:b/>
          <w:bCs/>
          <w:color w:val="000000"/>
          <w:u w:val="single" w:color="000000"/>
        </w:rPr>
        <w:t>CLOSING</w:t>
      </w:r>
    </w:p>
    <w:sectPr w:rsidR="00D252F8" w:rsidRPr="00A6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17771"/>
    <w:multiLevelType w:val="hybridMultilevel"/>
    <w:tmpl w:val="39C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87BB2"/>
    <w:multiLevelType w:val="hybridMultilevel"/>
    <w:tmpl w:val="9BDE0A1A"/>
    <w:lvl w:ilvl="0" w:tplc="16C4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F8"/>
    <w:rsid w:val="00004CE3"/>
    <w:rsid w:val="00014C72"/>
    <w:rsid w:val="00024138"/>
    <w:rsid w:val="0002451D"/>
    <w:rsid w:val="00060D50"/>
    <w:rsid w:val="00081F5C"/>
    <w:rsid w:val="000A06C3"/>
    <w:rsid w:val="000A35A4"/>
    <w:rsid w:val="000A3724"/>
    <w:rsid w:val="000A7D92"/>
    <w:rsid w:val="000B1D90"/>
    <w:rsid w:val="000C2717"/>
    <w:rsid w:val="000C69FF"/>
    <w:rsid w:val="000D3833"/>
    <w:rsid w:val="000E57A2"/>
    <w:rsid w:val="00101ED7"/>
    <w:rsid w:val="00105562"/>
    <w:rsid w:val="00106B8F"/>
    <w:rsid w:val="00107591"/>
    <w:rsid w:val="00114195"/>
    <w:rsid w:val="0011572D"/>
    <w:rsid w:val="00127D95"/>
    <w:rsid w:val="001403AA"/>
    <w:rsid w:val="001555FD"/>
    <w:rsid w:val="00173A8D"/>
    <w:rsid w:val="001872C8"/>
    <w:rsid w:val="001900A3"/>
    <w:rsid w:val="0019553A"/>
    <w:rsid w:val="001A4553"/>
    <w:rsid w:val="001C215A"/>
    <w:rsid w:val="001C33F6"/>
    <w:rsid w:val="001D1929"/>
    <w:rsid w:val="001E32C8"/>
    <w:rsid w:val="001E6269"/>
    <w:rsid w:val="001F0B18"/>
    <w:rsid w:val="001F7567"/>
    <w:rsid w:val="00226D68"/>
    <w:rsid w:val="00235EA3"/>
    <w:rsid w:val="00240168"/>
    <w:rsid w:val="0024756B"/>
    <w:rsid w:val="00263CDE"/>
    <w:rsid w:val="002644E4"/>
    <w:rsid w:val="00271DD3"/>
    <w:rsid w:val="00276B43"/>
    <w:rsid w:val="00287ABB"/>
    <w:rsid w:val="002A074D"/>
    <w:rsid w:val="002B3C1F"/>
    <w:rsid w:val="002B45C4"/>
    <w:rsid w:val="002D2252"/>
    <w:rsid w:val="002D665A"/>
    <w:rsid w:val="002D74BF"/>
    <w:rsid w:val="002E37AC"/>
    <w:rsid w:val="002E40FE"/>
    <w:rsid w:val="002F14A0"/>
    <w:rsid w:val="0031138E"/>
    <w:rsid w:val="003333D9"/>
    <w:rsid w:val="00334B77"/>
    <w:rsid w:val="00337D11"/>
    <w:rsid w:val="00345304"/>
    <w:rsid w:val="00345E4B"/>
    <w:rsid w:val="0034618D"/>
    <w:rsid w:val="00362232"/>
    <w:rsid w:val="003624E3"/>
    <w:rsid w:val="00364392"/>
    <w:rsid w:val="0036765D"/>
    <w:rsid w:val="00367852"/>
    <w:rsid w:val="003778BA"/>
    <w:rsid w:val="003A0244"/>
    <w:rsid w:val="003A79AF"/>
    <w:rsid w:val="003C1157"/>
    <w:rsid w:val="003C4787"/>
    <w:rsid w:val="003C72D3"/>
    <w:rsid w:val="003E3C3A"/>
    <w:rsid w:val="003F190D"/>
    <w:rsid w:val="003F1AFE"/>
    <w:rsid w:val="003F1E94"/>
    <w:rsid w:val="003F3449"/>
    <w:rsid w:val="00401474"/>
    <w:rsid w:val="00405ADC"/>
    <w:rsid w:val="00416A1C"/>
    <w:rsid w:val="0043317D"/>
    <w:rsid w:val="004355BD"/>
    <w:rsid w:val="0043702F"/>
    <w:rsid w:val="00453C3C"/>
    <w:rsid w:val="00471E09"/>
    <w:rsid w:val="00473FEE"/>
    <w:rsid w:val="00475AE1"/>
    <w:rsid w:val="00493CF3"/>
    <w:rsid w:val="00494C7D"/>
    <w:rsid w:val="004977E3"/>
    <w:rsid w:val="00497CF7"/>
    <w:rsid w:val="004A032E"/>
    <w:rsid w:val="004A2C4C"/>
    <w:rsid w:val="004A4EB4"/>
    <w:rsid w:val="004D4EEF"/>
    <w:rsid w:val="004D5D46"/>
    <w:rsid w:val="004F6BE2"/>
    <w:rsid w:val="0050157F"/>
    <w:rsid w:val="005132A0"/>
    <w:rsid w:val="0052604C"/>
    <w:rsid w:val="00531915"/>
    <w:rsid w:val="00576AA5"/>
    <w:rsid w:val="0059531F"/>
    <w:rsid w:val="00595B27"/>
    <w:rsid w:val="005B7531"/>
    <w:rsid w:val="005D0A5F"/>
    <w:rsid w:val="005D4D6E"/>
    <w:rsid w:val="005E3AF7"/>
    <w:rsid w:val="005F16D1"/>
    <w:rsid w:val="005F74E8"/>
    <w:rsid w:val="00602C38"/>
    <w:rsid w:val="00604FE0"/>
    <w:rsid w:val="00614F60"/>
    <w:rsid w:val="0063665E"/>
    <w:rsid w:val="00641099"/>
    <w:rsid w:val="006544CB"/>
    <w:rsid w:val="00657DFA"/>
    <w:rsid w:val="00664170"/>
    <w:rsid w:val="00676D1D"/>
    <w:rsid w:val="00695DCC"/>
    <w:rsid w:val="006963AA"/>
    <w:rsid w:val="006A0671"/>
    <w:rsid w:val="006B0BAA"/>
    <w:rsid w:val="006B3B79"/>
    <w:rsid w:val="006D3B85"/>
    <w:rsid w:val="006D4DF9"/>
    <w:rsid w:val="006E3C2E"/>
    <w:rsid w:val="00702840"/>
    <w:rsid w:val="007211C9"/>
    <w:rsid w:val="00725F1C"/>
    <w:rsid w:val="00731D0C"/>
    <w:rsid w:val="00735B6A"/>
    <w:rsid w:val="0074497F"/>
    <w:rsid w:val="00750B37"/>
    <w:rsid w:val="0075539A"/>
    <w:rsid w:val="0078398A"/>
    <w:rsid w:val="007C411A"/>
    <w:rsid w:val="007C4814"/>
    <w:rsid w:val="007E2AAC"/>
    <w:rsid w:val="007F660F"/>
    <w:rsid w:val="00823B97"/>
    <w:rsid w:val="00836192"/>
    <w:rsid w:val="00844415"/>
    <w:rsid w:val="00852D0B"/>
    <w:rsid w:val="00874224"/>
    <w:rsid w:val="00875F95"/>
    <w:rsid w:val="00876015"/>
    <w:rsid w:val="008A06BA"/>
    <w:rsid w:val="008C3FF2"/>
    <w:rsid w:val="008E7E47"/>
    <w:rsid w:val="0090192A"/>
    <w:rsid w:val="00905B86"/>
    <w:rsid w:val="0091412B"/>
    <w:rsid w:val="00917D3A"/>
    <w:rsid w:val="00924A89"/>
    <w:rsid w:val="00927699"/>
    <w:rsid w:val="00927C88"/>
    <w:rsid w:val="00933DD2"/>
    <w:rsid w:val="009429CB"/>
    <w:rsid w:val="009549E7"/>
    <w:rsid w:val="009637A4"/>
    <w:rsid w:val="009802E5"/>
    <w:rsid w:val="00991076"/>
    <w:rsid w:val="00992460"/>
    <w:rsid w:val="009A658D"/>
    <w:rsid w:val="009C3052"/>
    <w:rsid w:val="009C3ACA"/>
    <w:rsid w:val="009D1B0A"/>
    <w:rsid w:val="009D4D10"/>
    <w:rsid w:val="009D67AB"/>
    <w:rsid w:val="009D6E90"/>
    <w:rsid w:val="009F6575"/>
    <w:rsid w:val="00A14DC9"/>
    <w:rsid w:val="00A23A1C"/>
    <w:rsid w:val="00A34327"/>
    <w:rsid w:val="00A36AAF"/>
    <w:rsid w:val="00A64D98"/>
    <w:rsid w:val="00A67960"/>
    <w:rsid w:val="00A71FBC"/>
    <w:rsid w:val="00A75E74"/>
    <w:rsid w:val="00A86FF0"/>
    <w:rsid w:val="00AA5BFC"/>
    <w:rsid w:val="00AB1A11"/>
    <w:rsid w:val="00AB6238"/>
    <w:rsid w:val="00AB69DB"/>
    <w:rsid w:val="00AD020D"/>
    <w:rsid w:val="00AE30C8"/>
    <w:rsid w:val="00AF2ECF"/>
    <w:rsid w:val="00AF4B07"/>
    <w:rsid w:val="00B02137"/>
    <w:rsid w:val="00B21BFD"/>
    <w:rsid w:val="00B253DC"/>
    <w:rsid w:val="00B40E61"/>
    <w:rsid w:val="00B45391"/>
    <w:rsid w:val="00B50259"/>
    <w:rsid w:val="00B842A8"/>
    <w:rsid w:val="00B92595"/>
    <w:rsid w:val="00BD0A6E"/>
    <w:rsid w:val="00BE5D48"/>
    <w:rsid w:val="00BF3D3B"/>
    <w:rsid w:val="00BF6BDB"/>
    <w:rsid w:val="00C01248"/>
    <w:rsid w:val="00C02FE0"/>
    <w:rsid w:val="00C03840"/>
    <w:rsid w:val="00C06869"/>
    <w:rsid w:val="00C165E7"/>
    <w:rsid w:val="00C403AB"/>
    <w:rsid w:val="00C415E1"/>
    <w:rsid w:val="00C50EB0"/>
    <w:rsid w:val="00C5110D"/>
    <w:rsid w:val="00C6114F"/>
    <w:rsid w:val="00C802F2"/>
    <w:rsid w:val="00C84B6E"/>
    <w:rsid w:val="00CA2FA9"/>
    <w:rsid w:val="00CD6F20"/>
    <w:rsid w:val="00CE22A0"/>
    <w:rsid w:val="00D1534D"/>
    <w:rsid w:val="00D252F8"/>
    <w:rsid w:val="00D27741"/>
    <w:rsid w:val="00D31C6D"/>
    <w:rsid w:val="00D42671"/>
    <w:rsid w:val="00D45B58"/>
    <w:rsid w:val="00D630BD"/>
    <w:rsid w:val="00D7634B"/>
    <w:rsid w:val="00D8084A"/>
    <w:rsid w:val="00D80A88"/>
    <w:rsid w:val="00D925D3"/>
    <w:rsid w:val="00D93333"/>
    <w:rsid w:val="00D93B6B"/>
    <w:rsid w:val="00D94BB8"/>
    <w:rsid w:val="00DA0BBB"/>
    <w:rsid w:val="00DA6911"/>
    <w:rsid w:val="00DB1CA4"/>
    <w:rsid w:val="00DB21E2"/>
    <w:rsid w:val="00DB2900"/>
    <w:rsid w:val="00DD6F1F"/>
    <w:rsid w:val="00DD7E64"/>
    <w:rsid w:val="00DE553D"/>
    <w:rsid w:val="00E139E0"/>
    <w:rsid w:val="00E27401"/>
    <w:rsid w:val="00E36605"/>
    <w:rsid w:val="00E415B2"/>
    <w:rsid w:val="00E42920"/>
    <w:rsid w:val="00E520C2"/>
    <w:rsid w:val="00E67185"/>
    <w:rsid w:val="00E6754D"/>
    <w:rsid w:val="00E70BD3"/>
    <w:rsid w:val="00E70FE7"/>
    <w:rsid w:val="00E74EE7"/>
    <w:rsid w:val="00E9227F"/>
    <w:rsid w:val="00EA05B0"/>
    <w:rsid w:val="00EA34FA"/>
    <w:rsid w:val="00EC1694"/>
    <w:rsid w:val="00EE14F9"/>
    <w:rsid w:val="00EE600A"/>
    <w:rsid w:val="00EF445D"/>
    <w:rsid w:val="00EF789D"/>
    <w:rsid w:val="00F0538F"/>
    <w:rsid w:val="00F126E0"/>
    <w:rsid w:val="00F23E7F"/>
    <w:rsid w:val="00F275FC"/>
    <w:rsid w:val="00F34D99"/>
    <w:rsid w:val="00F40C8F"/>
    <w:rsid w:val="00F4409B"/>
    <w:rsid w:val="00F71D37"/>
    <w:rsid w:val="00F8115A"/>
    <w:rsid w:val="00F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Accpont</dc:creator>
  <cp:keywords/>
  <dc:description/>
  <cp:lastModifiedBy>Grantville Fire Company</cp:lastModifiedBy>
  <cp:revision>4</cp:revision>
  <cp:lastPrinted>2021-05-13T17:57:00Z</cp:lastPrinted>
  <dcterms:created xsi:type="dcterms:W3CDTF">2021-07-06T22:59:00Z</dcterms:created>
  <dcterms:modified xsi:type="dcterms:W3CDTF">2021-07-06T23:01:00Z</dcterms:modified>
</cp:coreProperties>
</file>